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1BD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附件一：         </w:t>
      </w:r>
    </w:p>
    <w:p w14:paraId="0B163898">
      <w:pPr>
        <w:spacing w:line="500" w:lineRule="exact"/>
        <w:jc w:val="center"/>
        <w:rPr>
          <w:rFonts w:hint="eastAsia" w:ascii="华文中宋" w:hAnsi="华文中宋" w:eastAsia="华文中宋"/>
          <w:spacing w:val="2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spacing w:val="20"/>
          <w:sz w:val="32"/>
          <w:szCs w:val="32"/>
        </w:rPr>
        <w:t>机试考场规则</w:t>
      </w:r>
    </w:p>
    <w:bookmarkEnd w:id="0"/>
    <w:p w14:paraId="6971CCCC">
      <w:pPr>
        <w:spacing w:before="156" w:beforeLines="50" w:line="360" w:lineRule="exact"/>
        <w:jc w:val="center"/>
        <w:rPr>
          <w:rFonts w:hint="eastAsia" w:ascii="楷体_GB2312" w:hAnsi="宋体" w:eastAsia="楷体_GB2312"/>
          <w:spacing w:val="20"/>
          <w:szCs w:val="21"/>
        </w:rPr>
      </w:pPr>
      <w:r>
        <w:rPr>
          <w:rFonts w:hint="eastAsia" w:ascii="楷体_GB2312" w:hAnsi="宋体" w:eastAsia="楷体_GB2312"/>
          <w:spacing w:val="20"/>
          <w:szCs w:val="21"/>
        </w:rPr>
        <w:t xml:space="preserve"> </w:t>
      </w:r>
    </w:p>
    <w:p w14:paraId="1DB314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 w:ascii="楷体_GB2312" w:hAnsi="宋体" w:eastAsia="楷体_GB2312"/>
          <w:spacing w:val="20"/>
          <w:szCs w:val="21"/>
        </w:rPr>
      </w:pPr>
    </w:p>
    <w:p w14:paraId="477024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1、考生须持</w:t>
      </w:r>
      <w:r>
        <w:rPr>
          <w:rFonts w:hint="eastAsia" w:ascii="宋体" w:hAnsi="宋体" w:eastAsia="宋体" w:cs="宋体"/>
          <w:b/>
          <w:bCs/>
          <w:spacing w:val="20"/>
          <w:sz w:val="24"/>
          <w:szCs w:val="24"/>
        </w:rPr>
        <w:t>准考证、身份证</w:t>
      </w:r>
      <w:r>
        <w:rPr>
          <w:rFonts w:hint="eastAsia" w:ascii="宋体" w:hAnsi="宋体" w:eastAsia="宋体" w:cs="宋体"/>
          <w:spacing w:val="20"/>
          <w:sz w:val="24"/>
          <w:szCs w:val="24"/>
        </w:rPr>
        <w:t>（或</w:t>
      </w:r>
      <w:r>
        <w:rPr>
          <w:rFonts w:hint="eastAsia" w:ascii="宋体" w:hAnsi="宋体" w:cs="宋体"/>
          <w:spacing w:val="20"/>
          <w:sz w:val="24"/>
          <w:szCs w:val="24"/>
          <w:lang w:val="en-US" w:eastAsia="zh-CN"/>
        </w:rPr>
        <w:t>临时身份证、港澳通行证、护照</w:t>
      </w:r>
      <w:r>
        <w:rPr>
          <w:rFonts w:hint="eastAsia" w:ascii="宋体" w:hAnsi="宋体" w:eastAsia="宋体" w:cs="宋体"/>
          <w:spacing w:val="20"/>
          <w:sz w:val="24"/>
          <w:szCs w:val="24"/>
        </w:rPr>
        <w:t>）进入考场，缺一不得参加考试。</w:t>
      </w:r>
    </w:p>
    <w:p w14:paraId="5303D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2、除有效考试证件外，考生不得携带书籍、文字资料、</w:t>
      </w:r>
      <w:r>
        <w:rPr>
          <w:rFonts w:hint="eastAsia" w:ascii="宋体" w:hAnsi="宋体" w:cs="宋体"/>
          <w:spacing w:val="20"/>
          <w:sz w:val="24"/>
          <w:szCs w:val="24"/>
          <w:lang w:val="en-US" w:eastAsia="zh-CN"/>
        </w:rPr>
        <w:t>钥匙、U盘、</w:t>
      </w:r>
      <w:r>
        <w:rPr>
          <w:rFonts w:hint="eastAsia" w:ascii="宋体" w:hAnsi="宋体" w:eastAsia="宋体" w:cs="宋体"/>
          <w:spacing w:val="20"/>
          <w:sz w:val="24"/>
          <w:szCs w:val="24"/>
        </w:rPr>
        <w:t>通讯工具、计算器、手提电脑、</w:t>
      </w:r>
      <w:r>
        <w:rPr>
          <w:rFonts w:hint="eastAsia" w:ascii="宋体" w:hAnsi="宋体" w:cs="宋体"/>
          <w:spacing w:val="20"/>
          <w:sz w:val="24"/>
          <w:szCs w:val="24"/>
          <w:lang w:val="en-US" w:eastAsia="zh-CN"/>
        </w:rPr>
        <w:t>手表、耳机、</w:t>
      </w:r>
      <w:r>
        <w:rPr>
          <w:rFonts w:hint="eastAsia" w:ascii="宋体" w:hAnsi="宋体" w:eastAsia="宋体" w:cs="宋体"/>
          <w:spacing w:val="20"/>
          <w:sz w:val="24"/>
          <w:szCs w:val="24"/>
        </w:rPr>
        <w:t>有电子存储功能的设备及其他与考试无关的物品进入机试考场。</w:t>
      </w:r>
    </w:p>
    <w:p w14:paraId="1DE429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3、考生入场后必须对号入座，并将本人的准考证、身份证放在电脑桌上。</w:t>
      </w:r>
    </w:p>
    <w:p w14:paraId="3B5851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4、监考人员宣布考试正式开始后，</w:t>
      </w:r>
      <w:r>
        <w:rPr>
          <w:rFonts w:hint="eastAsia" w:ascii="宋体" w:hAnsi="宋体" w:eastAsia="宋体" w:cs="宋体"/>
          <w:b/>
          <w:bCs/>
          <w:spacing w:val="20"/>
          <w:sz w:val="24"/>
          <w:szCs w:val="24"/>
        </w:rPr>
        <w:t>迟到考生不得进入考场</w:t>
      </w:r>
      <w:r>
        <w:rPr>
          <w:rFonts w:hint="eastAsia" w:ascii="宋体" w:hAnsi="宋体" w:eastAsia="宋体" w:cs="宋体"/>
          <w:spacing w:val="20"/>
          <w:sz w:val="24"/>
          <w:szCs w:val="24"/>
        </w:rPr>
        <w:t>。</w:t>
      </w:r>
    </w:p>
    <w:p w14:paraId="2F5153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5、考生在计算机上输入本人的准考证号后，核验屏幕上显示的姓名、身份证号是否确系本人。如发现不符，应立刻举手报告监考员予以处理。</w:t>
      </w:r>
    </w:p>
    <w:p w14:paraId="4854C2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6、确认姓名、身份证号核验无误后，系统将开始正式考试计时。</w:t>
      </w:r>
    </w:p>
    <w:p w14:paraId="4EA5B2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7、考试过程中，如出现死机或系统错误等，考生应立刻停止操作，举手报告监考员，禁止擅自重新启动计算机。</w:t>
      </w:r>
    </w:p>
    <w:p w14:paraId="0A4C06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8、答题完毕后，考生举手向监考员报告。如果交卷正常，即可离开；如发现异常，考生应举手报告监考员，待监考员处理完后方可离座。</w:t>
      </w:r>
    </w:p>
    <w:p w14:paraId="665521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9、上机考试时间由系统自动控制，答题时间终了系统将自行锁定，考生应在本人座位上等待监考员前来处理，交卷完毕方可离开考室。</w:t>
      </w:r>
    </w:p>
    <w:p w14:paraId="55B730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10、考生必须严格遵守考场纪律，维护安静、有序的考试环境。</w:t>
      </w:r>
    </w:p>
    <w:p w14:paraId="652E0C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凡违反考场规定、不服从监考员管理和违纪舞弊者，取消本次考试成绩；扰乱考场秩序、恐吓威胁监考人员的，按照有关法律法规进行处理。</w:t>
      </w:r>
    </w:p>
    <w:p w14:paraId="03ADEC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25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11、禁止考生抄录有关试题信息，违者作违纪舞弊处理。</w:t>
      </w:r>
    </w:p>
    <w:p w14:paraId="769F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25"/>
        <w:textAlignment w:val="auto"/>
      </w:pPr>
      <w:r>
        <w:rPr>
          <w:rFonts w:hint="eastAsia" w:ascii="宋体" w:hAnsi="宋体" w:eastAsia="宋体" w:cs="宋体"/>
          <w:spacing w:val="20"/>
          <w:sz w:val="24"/>
          <w:szCs w:val="24"/>
        </w:rPr>
        <w:t>12、考生离开考室后，不得在考场附近逗留。</w:t>
      </w:r>
    </w:p>
    <w:sectPr>
      <w:headerReference r:id="rId3" w:type="default"/>
      <w:pgSz w:w="11906" w:h="16838"/>
      <w:pgMar w:top="907" w:right="1644" w:bottom="73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56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DFiZWM1MTJhZDQ3OTE1NzVhZTU2ZTFhZDcwYTUifQ=="/>
  </w:docVars>
  <w:rsids>
    <w:rsidRoot w:val="6D1B65AB"/>
    <w:rsid w:val="00AB1812"/>
    <w:rsid w:val="02357A99"/>
    <w:rsid w:val="03222CFC"/>
    <w:rsid w:val="035618EA"/>
    <w:rsid w:val="041A2355"/>
    <w:rsid w:val="045370A8"/>
    <w:rsid w:val="04F75026"/>
    <w:rsid w:val="060914B4"/>
    <w:rsid w:val="067D2A36"/>
    <w:rsid w:val="069A210C"/>
    <w:rsid w:val="06C673A5"/>
    <w:rsid w:val="09A3752A"/>
    <w:rsid w:val="0B095C20"/>
    <w:rsid w:val="0E574D87"/>
    <w:rsid w:val="0F6E05DA"/>
    <w:rsid w:val="0FBA2558"/>
    <w:rsid w:val="0FBE3179"/>
    <w:rsid w:val="105C48D7"/>
    <w:rsid w:val="10721850"/>
    <w:rsid w:val="12303925"/>
    <w:rsid w:val="130628D8"/>
    <w:rsid w:val="14524026"/>
    <w:rsid w:val="15435B46"/>
    <w:rsid w:val="1555251A"/>
    <w:rsid w:val="16086320"/>
    <w:rsid w:val="17BD791C"/>
    <w:rsid w:val="17D81F21"/>
    <w:rsid w:val="17D964CE"/>
    <w:rsid w:val="18363C5F"/>
    <w:rsid w:val="197902A7"/>
    <w:rsid w:val="1B8C2265"/>
    <w:rsid w:val="1D093EF8"/>
    <w:rsid w:val="208A0FEC"/>
    <w:rsid w:val="232F19D7"/>
    <w:rsid w:val="245931AF"/>
    <w:rsid w:val="24C5185D"/>
    <w:rsid w:val="255B3C04"/>
    <w:rsid w:val="25B61F3B"/>
    <w:rsid w:val="27943E3B"/>
    <w:rsid w:val="28067F6B"/>
    <w:rsid w:val="2884179E"/>
    <w:rsid w:val="2BBE09FA"/>
    <w:rsid w:val="2BE20CF3"/>
    <w:rsid w:val="2C70332B"/>
    <w:rsid w:val="2CCE2260"/>
    <w:rsid w:val="2DC7118A"/>
    <w:rsid w:val="2E4B3B69"/>
    <w:rsid w:val="2E652751"/>
    <w:rsid w:val="2EC658E5"/>
    <w:rsid w:val="2FCA4F61"/>
    <w:rsid w:val="308E5A3F"/>
    <w:rsid w:val="32A84A33"/>
    <w:rsid w:val="33572FB0"/>
    <w:rsid w:val="34164C19"/>
    <w:rsid w:val="34A24384"/>
    <w:rsid w:val="34B41D3C"/>
    <w:rsid w:val="37236358"/>
    <w:rsid w:val="381F736E"/>
    <w:rsid w:val="3907658F"/>
    <w:rsid w:val="391A23F2"/>
    <w:rsid w:val="397D1123"/>
    <w:rsid w:val="3A6D1BDE"/>
    <w:rsid w:val="3C7B55CB"/>
    <w:rsid w:val="3D2C1009"/>
    <w:rsid w:val="3D8A63A1"/>
    <w:rsid w:val="3F237813"/>
    <w:rsid w:val="3F7723BC"/>
    <w:rsid w:val="42293D69"/>
    <w:rsid w:val="42437D15"/>
    <w:rsid w:val="424C7A58"/>
    <w:rsid w:val="42F01FAF"/>
    <w:rsid w:val="43B443AB"/>
    <w:rsid w:val="440C75E1"/>
    <w:rsid w:val="47A71511"/>
    <w:rsid w:val="48A57EC2"/>
    <w:rsid w:val="491C4628"/>
    <w:rsid w:val="495E69EE"/>
    <w:rsid w:val="4A2C2648"/>
    <w:rsid w:val="4BF42AB6"/>
    <w:rsid w:val="50BF48E5"/>
    <w:rsid w:val="51EE0B2B"/>
    <w:rsid w:val="52415E76"/>
    <w:rsid w:val="55D02A22"/>
    <w:rsid w:val="58C12AF6"/>
    <w:rsid w:val="5A606AB7"/>
    <w:rsid w:val="5AC71A5A"/>
    <w:rsid w:val="5BAD7361"/>
    <w:rsid w:val="5C125416"/>
    <w:rsid w:val="5C1E3DBB"/>
    <w:rsid w:val="5E520994"/>
    <w:rsid w:val="5F894750"/>
    <w:rsid w:val="627B3D15"/>
    <w:rsid w:val="65480E78"/>
    <w:rsid w:val="65624D19"/>
    <w:rsid w:val="65BF216B"/>
    <w:rsid w:val="65CB2E4A"/>
    <w:rsid w:val="6B5670CE"/>
    <w:rsid w:val="6C1A3810"/>
    <w:rsid w:val="6C3F7B62"/>
    <w:rsid w:val="6D1B65AB"/>
    <w:rsid w:val="6ECF22A8"/>
    <w:rsid w:val="6F4F4560"/>
    <w:rsid w:val="6F6618A9"/>
    <w:rsid w:val="6FFD507D"/>
    <w:rsid w:val="70FB6CED"/>
    <w:rsid w:val="724A7260"/>
    <w:rsid w:val="725D3437"/>
    <w:rsid w:val="726B5B54"/>
    <w:rsid w:val="728F7D4E"/>
    <w:rsid w:val="732720BE"/>
    <w:rsid w:val="74306568"/>
    <w:rsid w:val="758D7B90"/>
    <w:rsid w:val="77BF3BE1"/>
    <w:rsid w:val="782567A5"/>
    <w:rsid w:val="7AED0367"/>
    <w:rsid w:val="7CB65C1E"/>
    <w:rsid w:val="7E455CCF"/>
    <w:rsid w:val="7EBC7DAC"/>
    <w:rsid w:val="7EC91D2F"/>
    <w:rsid w:val="7F0945F7"/>
    <w:rsid w:val="7FF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1027</Words>
  <Characters>1147</Characters>
  <Lines>0</Lines>
  <Paragraphs>0</Paragraphs>
  <TotalTime>66</TotalTime>
  <ScaleCrop>false</ScaleCrop>
  <LinksUpToDate>false</LinksUpToDate>
  <CharactersWithSpaces>1164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2021-09-08T08:06:00Z</dcterms:created>
  <dc:creator>Administrator</dc:creator>
  <cp:lastModifiedBy>张玉婷</cp:lastModifiedBy>
  <dcterms:modified xsi:type="dcterms:W3CDTF">2026-03-24T01:40:29Z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0BF3C6039A224D6687B024EB06F387FB_13</vt:lpwstr>
  </property>
  <property fmtid="{D5CDD505-2E9C-101B-9397-08002B2CF9AE}" pid="4" name="KSOTemplateDocerSaveRecord">
    <vt:lpwstr>eyJoZGlkIjoiZmM1Yzc4MDI1MGJmOWQ5OWM5ZDQxZWY0ZmM4NjBmNDEiLCJ1c2VySWQiOiIxNzg2MTEwODU3In0=</vt:lpwstr>
  </property>
</Properties>
</file>